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1CD" w:rsidRDefault="005B5B38" w:rsidP="008B298A">
      <w:pPr>
        <w:pStyle w:val="a3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广西地方标准《</w:t>
      </w:r>
      <w:r w:rsidR="00EE31CD" w:rsidRPr="00EE31CD">
        <w:rPr>
          <w:rFonts w:ascii="Times New Roman" w:eastAsia="方正小标宋简体" w:hint="eastAsia"/>
          <w:color w:val="000000"/>
          <w:kern w:val="2"/>
          <w:sz w:val="44"/>
          <w:szCs w:val="44"/>
        </w:rPr>
        <w:t>三品杂奶水牛营养</w:t>
      </w:r>
    </w:p>
    <w:p w:rsidR="005B5B38" w:rsidRDefault="00EE31CD" w:rsidP="008B298A">
      <w:pPr>
        <w:pStyle w:val="a3"/>
        <w:rPr>
          <w:rFonts w:ascii="Times New Roman" w:eastAsia="方正小标宋简体"/>
          <w:color w:val="000000"/>
          <w:kern w:val="2"/>
          <w:sz w:val="44"/>
          <w:szCs w:val="44"/>
        </w:rPr>
      </w:pPr>
      <w:bookmarkStart w:id="0" w:name="_GoBack"/>
      <w:bookmarkEnd w:id="0"/>
      <w:r w:rsidRPr="00EE31CD">
        <w:rPr>
          <w:rFonts w:ascii="Times New Roman" w:eastAsia="方正小标宋简体" w:hint="eastAsia"/>
          <w:color w:val="000000"/>
          <w:kern w:val="2"/>
          <w:sz w:val="44"/>
          <w:szCs w:val="44"/>
        </w:rPr>
        <w:t>需要量</w:t>
      </w:r>
      <w:r w:rsidR="005B5B38">
        <w:rPr>
          <w:rFonts w:ascii="Times New Roman" w:eastAsia="方正小标宋简体" w:hint="eastAsia"/>
          <w:color w:val="000000"/>
          <w:kern w:val="2"/>
          <w:sz w:val="44"/>
          <w:szCs w:val="44"/>
        </w:rPr>
        <w:t>》征求意见表</w:t>
      </w:r>
    </w:p>
    <w:p w:rsidR="007502DD" w:rsidRDefault="005B5B38" w:rsidP="005B5B38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意见提出单位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专家（单位盖章）：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</w:t>
      </w:r>
    </w:p>
    <w:p w:rsidR="005B5B38" w:rsidRDefault="005B5B38" w:rsidP="005B5B38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联系人：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  <w:lang w:bidi="ar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578"/>
        <w:gridCol w:w="2278"/>
        <w:gridCol w:w="1578"/>
        <w:gridCol w:w="1885"/>
      </w:tblGrid>
      <w:tr w:rsidR="005B5B38" w:rsidTr="0039360D">
        <w:trPr>
          <w:jc w:val="center"/>
        </w:trPr>
        <w:tc>
          <w:tcPr>
            <w:tcW w:w="589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 w:rsidR="005B5B38" w:rsidRDefault="005B5B38" w:rsidP="003936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7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63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1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6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62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5B5B38" w:rsidTr="0039360D">
        <w:trPr>
          <w:trHeight w:val="459"/>
          <w:jc w:val="center"/>
        </w:trPr>
        <w:tc>
          <w:tcPr>
            <w:tcW w:w="589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5B5B38" w:rsidRDefault="005B5B38" w:rsidP="0039360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:rsidR="005B5B38" w:rsidRDefault="005B5B38" w:rsidP="005B5B38">
      <w:pPr>
        <w:jc w:val="center"/>
        <w:rPr>
          <w:rFonts w:ascii="仿宋_GB2312" w:eastAsia="仿宋_GB2312"/>
          <w:color w:val="000000"/>
          <w:sz w:val="24"/>
        </w:rPr>
      </w:pPr>
    </w:p>
    <w:p w:rsidR="005B5B38" w:rsidRDefault="005B5B38" w:rsidP="005B5B38">
      <w:pPr>
        <w:ind w:left="480"/>
        <w:rPr>
          <w:rFonts w:ascii="仿宋_GB2312" w:eastAsia="仿宋_GB2312" w:hAnsi="Times New Roman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1.表格不够填写可加附页；</w:t>
      </w:r>
    </w:p>
    <w:p w:rsidR="00B4042D" w:rsidRDefault="005B5B38" w:rsidP="005B5B38">
      <w:pPr>
        <w:ind w:left="480"/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2.若无意见也请反馈。</w:t>
      </w:r>
    </w:p>
    <w:sectPr w:rsidR="00B40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 Light">
    <w:altName w:val="Microsoft YaHei UI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F2"/>
    <w:rsid w:val="00006EF2"/>
    <w:rsid w:val="00247ECF"/>
    <w:rsid w:val="00320FCE"/>
    <w:rsid w:val="005B5B38"/>
    <w:rsid w:val="005F588D"/>
    <w:rsid w:val="007502DD"/>
    <w:rsid w:val="008A7DCD"/>
    <w:rsid w:val="008B298A"/>
    <w:rsid w:val="00A755C9"/>
    <w:rsid w:val="00DB20F8"/>
    <w:rsid w:val="00E07258"/>
    <w:rsid w:val="00EE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C865E"/>
  <w15:chartTrackingRefBased/>
  <w15:docId w15:val="{D6C0C89F-4B3B-4943-AA1A-2A49BDC4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封面标准名称"/>
    <w:qFormat/>
    <w:rsid w:val="005B5B38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2023-02-08T09:27:00Z</dcterms:created>
  <dcterms:modified xsi:type="dcterms:W3CDTF">2023-10-06T02:33:00Z</dcterms:modified>
</cp:coreProperties>
</file>